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C4C" w:rsidRDefault="00860C4C" w:rsidP="002B5585">
      <w:pPr>
        <w:spacing w:after="0" w:line="240" w:lineRule="auto"/>
        <w:jc w:val="both"/>
        <w:rPr>
          <w:b/>
          <w:sz w:val="20"/>
          <w:szCs w:val="20"/>
          <w:u w:val="single"/>
        </w:rPr>
      </w:pPr>
      <w:r>
        <w:rPr>
          <w:b/>
          <w:sz w:val="20"/>
          <w:szCs w:val="20"/>
          <w:u w:val="single"/>
        </w:rPr>
        <w:t>Pregunta 4</w:t>
      </w:r>
    </w:p>
    <w:p w:rsidR="002B5585" w:rsidRPr="002B5585" w:rsidRDefault="002B5585" w:rsidP="002B5585">
      <w:pPr>
        <w:spacing w:after="0" w:line="240" w:lineRule="auto"/>
        <w:jc w:val="both"/>
        <w:rPr>
          <w:b/>
          <w:sz w:val="20"/>
          <w:szCs w:val="20"/>
        </w:rPr>
      </w:pPr>
      <w:r w:rsidRPr="002B5585">
        <w:rPr>
          <w:b/>
          <w:sz w:val="20"/>
          <w:szCs w:val="20"/>
        </w:rPr>
        <w:t>Suelen formular la pregunta del siguiente modo:</w:t>
      </w:r>
    </w:p>
    <w:p w:rsidR="002B5585" w:rsidRDefault="002B5585" w:rsidP="002B5585">
      <w:pPr>
        <w:spacing w:after="0" w:line="240" w:lineRule="auto"/>
        <w:jc w:val="both"/>
        <w:rPr>
          <w:b/>
        </w:rPr>
      </w:pPr>
    </w:p>
    <w:p w:rsidR="002B5585" w:rsidRDefault="002B5585" w:rsidP="00007359">
      <w:pPr>
        <w:pBdr>
          <w:top w:val="single" w:sz="4" w:space="1" w:color="auto"/>
          <w:left w:val="single" w:sz="4" w:space="4" w:color="auto"/>
          <w:bottom w:val="single" w:sz="4" w:space="1" w:color="auto"/>
          <w:right w:val="single" w:sz="4" w:space="26" w:color="auto"/>
        </w:pBdr>
        <w:spacing w:after="0" w:line="240" w:lineRule="auto"/>
        <w:jc w:val="both"/>
        <w:rPr>
          <w:b/>
        </w:rPr>
      </w:pPr>
      <w:r w:rsidRPr="002B5585">
        <w:rPr>
          <w:b/>
        </w:rPr>
        <w:t>Explique el procedimiento de formación de palabras seguido en los siguientes vocablos:</w:t>
      </w:r>
      <w:r>
        <w:rPr>
          <w:b/>
        </w:rPr>
        <w:t xml:space="preserve"> (13-14)</w:t>
      </w:r>
    </w:p>
    <w:p w:rsidR="002B5585" w:rsidRDefault="002B5585" w:rsidP="00007359">
      <w:pPr>
        <w:pBdr>
          <w:top w:val="single" w:sz="4" w:space="1" w:color="auto"/>
          <w:left w:val="single" w:sz="4" w:space="4" w:color="auto"/>
          <w:bottom w:val="single" w:sz="4" w:space="1" w:color="auto"/>
          <w:right w:val="single" w:sz="4" w:space="26" w:color="auto"/>
        </w:pBdr>
        <w:spacing w:after="0" w:line="240" w:lineRule="auto"/>
        <w:jc w:val="both"/>
        <w:rPr>
          <w:b/>
        </w:rPr>
      </w:pPr>
    </w:p>
    <w:p w:rsidR="002B5585" w:rsidRDefault="002B5585" w:rsidP="00007359">
      <w:pPr>
        <w:pBdr>
          <w:top w:val="single" w:sz="4" w:space="1" w:color="auto"/>
          <w:left w:val="single" w:sz="4" w:space="4" w:color="auto"/>
          <w:bottom w:val="single" w:sz="4" w:space="1" w:color="auto"/>
          <w:right w:val="single" w:sz="4" w:space="26" w:color="auto"/>
        </w:pBdr>
        <w:spacing w:after="0" w:line="240" w:lineRule="auto"/>
        <w:jc w:val="both"/>
        <w:rPr>
          <w:b/>
          <w:sz w:val="20"/>
          <w:szCs w:val="20"/>
          <w:u w:val="single"/>
        </w:rPr>
      </w:pPr>
      <w:r w:rsidRPr="00FA5157">
        <w:rPr>
          <w:b/>
        </w:rPr>
        <w:t>Explique el procedimiento de formación y los tipos de morfemas</w:t>
      </w:r>
      <w:r w:rsidRPr="00FA5157">
        <w:t xml:space="preserve"> que componen las palabras subrayadas y destacadas en letra negrita en el texto:</w:t>
      </w:r>
      <w:r>
        <w:t xml:space="preserve"> (14-15)</w:t>
      </w:r>
    </w:p>
    <w:p w:rsidR="002B5585" w:rsidRDefault="002B5585" w:rsidP="002B5585">
      <w:pPr>
        <w:spacing w:after="0" w:line="240" w:lineRule="auto"/>
        <w:jc w:val="both"/>
        <w:rPr>
          <w:b/>
          <w:sz w:val="20"/>
          <w:szCs w:val="20"/>
          <w:u w:val="single"/>
        </w:rPr>
      </w:pPr>
    </w:p>
    <w:p w:rsidR="00CB39D8" w:rsidRPr="00AA5910" w:rsidRDefault="00CB39D8" w:rsidP="002B5585">
      <w:pPr>
        <w:spacing w:after="0" w:line="240" w:lineRule="auto"/>
        <w:jc w:val="both"/>
        <w:rPr>
          <w:b/>
          <w:sz w:val="20"/>
          <w:szCs w:val="20"/>
          <w:u w:val="single"/>
        </w:rPr>
      </w:pPr>
      <w:r w:rsidRPr="00AA5910">
        <w:rPr>
          <w:b/>
          <w:sz w:val="20"/>
          <w:szCs w:val="20"/>
          <w:u w:val="single"/>
        </w:rPr>
        <w:t>Formación de palabras:</w:t>
      </w:r>
    </w:p>
    <w:p w:rsidR="00860C4C" w:rsidRPr="00B76868" w:rsidRDefault="00B76868" w:rsidP="002B5585">
      <w:pPr>
        <w:pStyle w:val="Prrafodelista"/>
        <w:numPr>
          <w:ilvl w:val="0"/>
          <w:numId w:val="1"/>
        </w:numPr>
        <w:spacing w:after="0" w:line="240" w:lineRule="auto"/>
        <w:jc w:val="both"/>
        <w:rPr>
          <w:sz w:val="20"/>
          <w:szCs w:val="20"/>
        </w:rPr>
      </w:pPr>
      <w:r>
        <w:rPr>
          <w:sz w:val="20"/>
          <w:szCs w:val="20"/>
        </w:rPr>
        <w:t>I</w:t>
      </w:r>
      <w:r w:rsidR="00CB39D8" w:rsidRPr="00B76868">
        <w:rPr>
          <w:sz w:val="20"/>
          <w:szCs w:val="20"/>
        </w:rPr>
        <w:t xml:space="preserve">dentifica la </w:t>
      </w:r>
      <w:r w:rsidR="00CB39D8" w:rsidRPr="00B76868">
        <w:rPr>
          <w:sz w:val="20"/>
          <w:szCs w:val="20"/>
          <w:u w:val="single"/>
        </w:rPr>
        <w:t>categoría gramatical</w:t>
      </w:r>
      <w:r w:rsidR="00CB39D8" w:rsidRPr="00B76868">
        <w:rPr>
          <w:sz w:val="20"/>
          <w:szCs w:val="20"/>
        </w:rPr>
        <w:t xml:space="preserve"> q</w:t>
      </w:r>
      <w:r>
        <w:rPr>
          <w:sz w:val="20"/>
          <w:szCs w:val="20"/>
        </w:rPr>
        <w:t>ue tiene la palabra en el texto.</w:t>
      </w:r>
    </w:p>
    <w:p w:rsidR="00860C4C" w:rsidRPr="00B76868" w:rsidRDefault="00B76868" w:rsidP="002B5585">
      <w:pPr>
        <w:pStyle w:val="Prrafodelista"/>
        <w:numPr>
          <w:ilvl w:val="0"/>
          <w:numId w:val="1"/>
        </w:numPr>
        <w:spacing w:after="0" w:line="240" w:lineRule="auto"/>
        <w:jc w:val="both"/>
        <w:rPr>
          <w:sz w:val="20"/>
          <w:szCs w:val="20"/>
        </w:rPr>
      </w:pPr>
      <w:r>
        <w:rPr>
          <w:sz w:val="20"/>
          <w:szCs w:val="20"/>
          <w:u w:val="single"/>
        </w:rPr>
        <w:t>D</w:t>
      </w:r>
      <w:r w:rsidR="00CB39D8" w:rsidRPr="00B76868">
        <w:rPr>
          <w:sz w:val="20"/>
          <w:szCs w:val="20"/>
          <w:u w:val="single"/>
        </w:rPr>
        <w:t>escomponla</w:t>
      </w:r>
      <w:r w:rsidR="00CB39D8" w:rsidRPr="00B76868">
        <w:rPr>
          <w:sz w:val="20"/>
          <w:szCs w:val="20"/>
        </w:rPr>
        <w:t xml:space="preserve"> pensando de qué palabra/s procede, identifica </w:t>
      </w:r>
      <w:r w:rsidR="00CB39D8" w:rsidRPr="00B76868">
        <w:rPr>
          <w:sz w:val="20"/>
          <w:szCs w:val="20"/>
          <w:u w:val="single"/>
        </w:rPr>
        <w:t>lexemas y tipos de morfemas</w:t>
      </w:r>
      <w:r w:rsidR="00CB39D8" w:rsidRPr="00B76868">
        <w:rPr>
          <w:sz w:val="20"/>
          <w:szCs w:val="20"/>
        </w:rPr>
        <w:t xml:space="preserve"> y</w:t>
      </w:r>
    </w:p>
    <w:p w:rsidR="00CB39D8" w:rsidRDefault="00B76868" w:rsidP="002B5585">
      <w:pPr>
        <w:pStyle w:val="Prrafodelista"/>
        <w:numPr>
          <w:ilvl w:val="0"/>
          <w:numId w:val="1"/>
        </w:numPr>
        <w:spacing w:after="0" w:line="240" w:lineRule="auto"/>
        <w:jc w:val="both"/>
        <w:rPr>
          <w:sz w:val="20"/>
          <w:szCs w:val="20"/>
        </w:rPr>
      </w:pPr>
      <w:r>
        <w:rPr>
          <w:sz w:val="20"/>
          <w:szCs w:val="20"/>
          <w:u w:val="single"/>
        </w:rPr>
        <w:t>E</w:t>
      </w:r>
      <w:r w:rsidR="00CB39D8" w:rsidRPr="00B76868">
        <w:rPr>
          <w:sz w:val="20"/>
          <w:szCs w:val="20"/>
          <w:u w:val="single"/>
        </w:rPr>
        <w:t>xplica qué procedimiento</w:t>
      </w:r>
      <w:r w:rsidR="00CB39D8" w:rsidRPr="00B76868">
        <w:rPr>
          <w:sz w:val="20"/>
          <w:szCs w:val="20"/>
        </w:rPr>
        <w:t xml:space="preserve"> se ha seguido (derivación, composición, parasíntesis, </w:t>
      </w:r>
      <w:proofErr w:type="spellStart"/>
      <w:r w:rsidR="00CB39D8" w:rsidRPr="00B76868">
        <w:rPr>
          <w:sz w:val="20"/>
          <w:szCs w:val="20"/>
        </w:rPr>
        <w:t>acronimia</w:t>
      </w:r>
      <w:proofErr w:type="spellEnd"/>
      <w:r w:rsidR="00CB39D8" w:rsidRPr="00B76868">
        <w:rPr>
          <w:sz w:val="20"/>
          <w:szCs w:val="20"/>
        </w:rPr>
        <w:t>, préstamo…)</w:t>
      </w:r>
    </w:p>
    <w:p w:rsidR="00007359" w:rsidRPr="00B76868" w:rsidRDefault="00007359" w:rsidP="00007359">
      <w:pPr>
        <w:pStyle w:val="Prrafodelista"/>
        <w:spacing w:after="0" w:line="240" w:lineRule="auto"/>
        <w:jc w:val="both"/>
        <w:rPr>
          <w:sz w:val="20"/>
          <w:szCs w:val="20"/>
        </w:rPr>
      </w:pPr>
    </w:p>
    <w:p w:rsidR="00ED6B2C" w:rsidRDefault="00ED6B2C" w:rsidP="00007359">
      <w:pPr>
        <w:pStyle w:val="Textbody"/>
        <w:shd w:val="clear" w:color="auto" w:fill="D9D9D9" w:themeFill="background1" w:themeFillShade="D9"/>
        <w:jc w:val="both"/>
      </w:pPr>
      <w:r>
        <w:t>¿Cómo contestamos a esta pregunta?</w:t>
      </w:r>
    </w:p>
    <w:p w:rsidR="00ED6B2C" w:rsidRDefault="00ED6B2C" w:rsidP="002B5585">
      <w:pPr>
        <w:pStyle w:val="Textbody"/>
        <w:jc w:val="both"/>
      </w:pPr>
      <w:r>
        <w:rPr>
          <w:b/>
          <w:bCs/>
        </w:rPr>
        <w:t>1º)</w:t>
      </w:r>
      <w:r>
        <w:t xml:space="preserve"> Indicamos la </w:t>
      </w:r>
      <w:r>
        <w:rPr>
          <w:b/>
          <w:bCs/>
        </w:rPr>
        <w:t>CLASE DE PALABRA</w:t>
      </w:r>
      <w:r>
        <w:t xml:space="preserve"> (categoría gramatical). Ej. </w:t>
      </w:r>
      <w:proofErr w:type="gramStart"/>
      <w:r>
        <w:rPr>
          <w:i/>
        </w:rPr>
        <w:t>senderismo</w:t>
      </w:r>
      <w:proofErr w:type="gramEnd"/>
      <w:r>
        <w:t>: se trata de un sustantivo.</w:t>
      </w:r>
    </w:p>
    <w:p w:rsidR="00007359" w:rsidRDefault="00ED6B2C" w:rsidP="002B5585">
      <w:pPr>
        <w:pStyle w:val="Textbody"/>
        <w:jc w:val="both"/>
      </w:pPr>
      <w:r>
        <w:rPr>
          <w:b/>
          <w:bCs/>
        </w:rPr>
        <w:t>2º) SEGMENTAREMOS</w:t>
      </w:r>
      <w:r>
        <w:t xml:space="preserve"> la palabra en sus constituyentes </w:t>
      </w:r>
      <w:proofErr w:type="spellStart"/>
      <w:r>
        <w:t>morfemáticos</w:t>
      </w:r>
      <w:proofErr w:type="spellEnd"/>
      <w:r>
        <w:t xml:space="preserve"> (palabra, </w:t>
      </w:r>
      <w:r w:rsidR="00860C4C">
        <w:t>morfema léxico</w:t>
      </w:r>
      <w:r>
        <w:t xml:space="preserve">, morfemas flexivos, derivativos...) y, si podemos, indicaremos el significado (nocional o gramatical) de cada </w:t>
      </w:r>
      <w:proofErr w:type="spellStart"/>
      <w:r>
        <w:t>cada</w:t>
      </w:r>
      <w:proofErr w:type="spellEnd"/>
      <w:r>
        <w:t xml:space="preserve"> una de las partes. </w:t>
      </w:r>
    </w:p>
    <w:p w:rsidR="00007359" w:rsidRDefault="00ED6B2C" w:rsidP="002B5585">
      <w:pPr>
        <w:pStyle w:val="Textbody"/>
        <w:jc w:val="both"/>
      </w:pPr>
      <w:proofErr w:type="spellStart"/>
      <w:r>
        <w:t>Ej</w:t>
      </w:r>
      <w:proofErr w:type="spellEnd"/>
      <w:r>
        <w:t xml:space="preserve"> </w:t>
      </w:r>
      <w:r>
        <w:rPr>
          <w:i/>
        </w:rPr>
        <w:t>senderismo</w:t>
      </w:r>
      <w:r>
        <w:t>:</w:t>
      </w:r>
    </w:p>
    <w:p w:rsidR="00007359" w:rsidRDefault="00ED6B2C" w:rsidP="002B5585">
      <w:pPr>
        <w:pStyle w:val="Textbody"/>
        <w:jc w:val="both"/>
      </w:pPr>
      <w:r>
        <w:tab/>
      </w:r>
      <w:proofErr w:type="spellStart"/>
      <w:proofErr w:type="gramStart"/>
      <w:r>
        <w:t>send</w:t>
      </w:r>
      <w:proofErr w:type="spellEnd"/>
      <w:proofErr w:type="gramEnd"/>
      <w:r>
        <w:t>— (lexema -a partir de la palabra ’senda’).</w:t>
      </w:r>
      <w:r>
        <w:br/>
      </w:r>
      <w:r>
        <w:tab/>
        <w:t>—</w:t>
      </w:r>
      <w:proofErr w:type="spellStart"/>
      <w:proofErr w:type="gramStart"/>
      <w:r>
        <w:t>er</w:t>
      </w:r>
      <w:proofErr w:type="spellEnd"/>
      <w:proofErr w:type="gramEnd"/>
      <w:r>
        <w:t>— : morfema derivativo sufijo. Significado: lugar.</w:t>
      </w:r>
      <w:r>
        <w:br/>
      </w:r>
      <w:r>
        <w:tab/>
        <w:t>—ismo: morfema derivativo sufijo. Significado gramatical: deporte o activida</w:t>
      </w:r>
      <w:r w:rsidR="00B76868">
        <w:t>d.</w:t>
      </w:r>
      <w:r w:rsidR="00B76868">
        <w:br/>
      </w:r>
      <w:r w:rsidR="00B76868">
        <w:tab/>
      </w:r>
    </w:p>
    <w:p w:rsidR="00B76868" w:rsidRDefault="00B76868" w:rsidP="002B5585">
      <w:pPr>
        <w:pStyle w:val="Textbody"/>
        <w:jc w:val="both"/>
      </w:pPr>
      <w:r>
        <w:t>En cuanto a las desinencias:</w:t>
      </w:r>
    </w:p>
    <w:p w:rsidR="00B76868" w:rsidRDefault="00ED6B2C" w:rsidP="002B5585">
      <w:pPr>
        <w:pStyle w:val="Textbody"/>
        <w:jc w:val="both"/>
      </w:pPr>
      <w:r>
        <w:t xml:space="preserve"> a) la palabra carece de morfemas de género (el género masculino viene marcado mediante los determinantes), y </w:t>
      </w:r>
    </w:p>
    <w:p w:rsidR="00ED6B2C" w:rsidRDefault="00ED6B2C" w:rsidP="002B5585">
      <w:pPr>
        <w:pStyle w:val="Textbody"/>
        <w:jc w:val="both"/>
      </w:pPr>
      <w:r>
        <w:t>b) la palabra no presenta (—Ø) morfema flexivo de número, lo cual le aporta el significado gramatical de singular.</w:t>
      </w:r>
    </w:p>
    <w:p w:rsidR="00007359" w:rsidRDefault="00007359" w:rsidP="002B5585">
      <w:pPr>
        <w:pStyle w:val="Textbody"/>
        <w:jc w:val="both"/>
        <w:rPr>
          <w:b/>
          <w:bCs/>
        </w:rPr>
      </w:pPr>
    </w:p>
    <w:p w:rsidR="00B76868" w:rsidRDefault="00ED6B2C" w:rsidP="002B5585">
      <w:pPr>
        <w:pStyle w:val="Textbody"/>
        <w:jc w:val="both"/>
      </w:pPr>
      <w:r>
        <w:rPr>
          <w:b/>
          <w:bCs/>
        </w:rPr>
        <w:t xml:space="preserve">3º) </w:t>
      </w:r>
      <w:r>
        <w:t>Indicaremos el</w:t>
      </w:r>
      <w:r>
        <w:rPr>
          <w:b/>
          <w:bCs/>
        </w:rPr>
        <w:t xml:space="preserve"> PROCEDIMIENTO DE FORMACIÓN</w:t>
      </w:r>
      <w:r>
        <w:t xml:space="preserve"> y lo razonaremos:</w:t>
      </w:r>
      <w:r>
        <w:br/>
      </w:r>
      <w:r>
        <w:tab/>
        <w:t xml:space="preserve">a) palabras simples  / palabras  (derivadas, compuestas, parasintéticas, </w:t>
      </w:r>
      <w:proofErr w:type="spellStart"/>
      <w:r>
        <w:t>etc</w:t>
      </w:r>
      <w:proofErr w:type="spellEnd"/>
      <w:r>
        <w:t>); y variaciones, si las hay, de la categoría gramatical de la palabra o lexema de origen.</w:t>
      </w:r>
      <w:r>
        <w:br/>
      </w:r>
      <w:r>
        <w:tab/>
        <w:t>b) orden de colocación de los prefijos y sufijos.</w:t>
      </w:r>
      <w:r>
        <w:br/>
      </w:r>
      <w:r>
        <w:tab/>
      </w:r>
    </w:p>
    <w:p w:rsidR="00B76868" w:rsidRPr="00CF1EE0" w:rsidRDefault="00B76868" w:rsidP="00007359">
      <w:pPr>
        <w:pStyle w:val="Textbody"/>
        <w:shd w:val="clear" w:color="auto" w:fill="D9D9D9" w:themeFill="background1" w:themeFillShade="D9"/>
        <w:jc w:val="both"/>
        <w:rPr>
          <w:b/>
        </w:rPr>
      </w:pPr>
      <w:r w:rsidRPr="00CF1EE0">
        <w:rPr>
          <w:b/>
        </w:rPr>
        <w:t>Redacción final:</w:t>
      </w:r>
    </w:p>
    <w:p w:rsidR="006709B9" w:rsidRPr="006709B9" w:rsidRDefault="00ED6B2C" w:rsidP="002B5585">
      <w:pPr>
        <w:pStyle w:val="Textbody"/>
        <w:jc w:val="both"/>
        <w:rPr>
          <w:sz w:val="28"/>
          <w:szCs w:val="28"/>
        </w:rPr>
      </w:pPr>
      <w:proofErr w:type="spellStart"/>
      <w:r w:rsidRPr="006709B9">
        <w:rPr>
          <w:sz w:val="28"/>
          <w:szCs w:val="28"/>
        </w:rPr>
        <w:t>Ej</w:t>
      </w:r>
      <w:proofErr w:type="spellEnd"/>
      <w:r w:rsidRPr="006709B9">
        <w:rPr>
          <w:sz w:val="28"/>
          <w:szCs w:val="28"/>
        </w:rPr>
        <w:t xml:space="preserve">: </w:t>
      </w:r>
      <w:r w:rsidRPr="006709B9">
        <w:rPr>
          <w:i/>
          <w:sz w:val="28"/>
          <w:szCs w:val="28"/>
        </w:rPr>
        <w:t>senderismo</w:t>
      </w:r>
      <w:r w:rsidRPr="006709B9">
        <w:rPr>
          <w:sz w:val="28"/>
          <w:szCs w:val="28"/>
        </w:rPr>
        <w:t xml:space="preserve">. </w:t>
      </w:r>
    </w:p>
    <w:p w:rsidR="00ED6B2C" w:rsidRDefault="00ED6B2C" w:rsidP="00007359">
      <w:pPr>
        <w:pStyle w:val="Textbody"/>
        <w:ind w:firstLine="708"/>
        <w:jc w:val="both"/>
      </w:pPr>
      <w:r w:rsidRPr="006709B9">
        <w:rPr>
          <w:sz w:val="28"/>
          <w:szCs w:val="28"/>
        </w:rPr>
        <w:t>Se trata de un sustantivo formado por dobl</w:t>
      </w:r>
      <w:r w:rsidR="00007359">
        <w:rPr>
          <w:sz w:val="28"/>
          <w:szCs w:val="28"/>
        </w:rPr>
        <w:t>e derivación a partir del morfema léxico o raíz</w:t>
      </w:r>
      <w:r w:rsidRPr="006709B9">
        <w:rPr>
          <w:sz w:val="28"/>
          <w:szCs w:val="28"/>
        </w:rPr>
        <w:t xml:space="preserve"> </w:t>
      </w:r>
      <w:proofErr w:type="spellStart"/>
      <w:r w:rsidRPr="006709B9">
        <w:rPr>
          <w:sz w:val="28"/>
          <w:szCs w:val="28"/>
        </w:rPr>
        <w:t>send</w:t>
      </w:r>
      <w:proofErr w:type="spellEnd"/>
      <w:r w:rsidRPr="006709B9">
        <w:rPr>
          <w:sz w:val="28"/>
          <w:szCs w:val="28"/>
        </w:rPr>
        <w:t xml:space="preserve">- (del sustantivo </w:t>
      </w:r>
      <w:r w:rsidRPr="006709B9">
        <w:rPr>
          <w:i/>
          <w:sz w:val="28"/>
          <w:szCs w:val="28"/>
        </w:rPr>
        <w:t>senda</w:t>
      </w:r>
      <w:r w:rsidRPr="006709B9">
        <w:rPr>
          <w:sz w:val="28"/>
          <w:szCs w:val="28"/>
        </w:rPr>
        <w:t>), al que se han añadido, pr</w:t>
      </w:r>
      <w:r w:rsidR="006709B9">
        <w:rPr>
          <w:sz w:val="28"/>
          <w:szCs w:val="28"/>
        </w:rPr>
        <w:t xml:space="preserve">imero, el sufijo </w:t>
      </w:r>
      <w:proofErr w:type="spellStart"/>
      <w:r w:rsidR="006709B9">
        <w:rPr>
          <w:sz w:val="28"/>
          <w:szCs w:val="28"/>
        </w:rPr>
        <w:t>sustantivador</w:t>
      </w:r>
      <w:proofErr w:type="spellEnd"/>
      <w:r w:rsidR="006709B9">
        <w:rPr>
          <w:sz w:val="28"/>
          <w:szCs w:val="28"/>
        </w:rPr>
        <w:t xml:space="preserve"> -</w:t>
      </w:r>
      <w:r w:rsidRPr="006709B9">
        <w:rPr>
          <w:sz w:val="28"/>
          <w:szCs w:val="28"/>
        </w:rPr>
        <w:t xml:space="preserve">ero (para formar </w:t>
      </w:r>
      <w:r w:rsidRPr="006709B9">
        <w:rPr>
          <w:i/>
          <w:sz w:val="28"/>
          <w:szCs w:val="28"/>
        </w:rPr>
        <w:t>sendero</w:t>
      </w:r>
      <w:r w:rsidRPr="006709B9">
        <w:rPr>
          <w:sz w:val="28"/>
          <w:szCs w:val="28"/>
        </w:rPr>
        <w:t>)</w:t>
      </w:r>
      <w:r w:rsidR="006709B9">
        <w:rPr>
          <w:sz w:val="28"/>
          <w:szCs w:val="28"/>
        </w:rPr>
        <w:t>, y, posteriormente, el sufijo -</w:t>
      </w:r>
      <w:r w:rsidRPr="006709B9">
        <w:rPr>
          <w:sz w:val="28"/>
          <w:szCs w:val="28"/>
        </w:rPr>
        <w:t xml:space="preserve">ismo, también </w:t>
      </w:r>
      <w:proofErr w:type="spellStart"/>
      <w:r w:rsidRPr="006709B9">
        <w:rPr>
          <w:sz w:val="28"/>
          <w:szCs w:val="28"/>
        </w:rPr>
        <w:t>sustantivador</w:t>
      </w:r>
      <w:proofErr w:type="spellEnd"/>
      <w:r w:rsidRPr="006709B9">
        <w:rPr>
          <w:sz w:val="28"/>
          <w:szCs w:val="28"/>
        </w:rPr>
        <w:t xml:space="preserve"> para formar </w:t>
      </w:r>
      <w:r w:rsidRPr="006709B9">
        <w:rPr>
          <w:i/>
          <w:sz w:val="28"/>
          <w:szCs w:val="28"/>
        </w:rPr>
        <w:t>senderismo</w:t>
      </w:r>
      <w:r w:rsidRPr="006709B9">
        <w:rPr>
          <w:sz w:val="28"/>
          <w:szCs w:val="28"/>
        </w:rPr>
        <w:t>. La palabra base es un sustantivo, al igual que las dos palabras derivadas resultantes (sendero, senderismo), así que en este caso la acción de los sufijos no trae consigo variación de categoría gramatical.</w:t>
      </w:r>
      <w:bookmarkStart w:id="0" w:name="_GoBack"/>
      <w:bookmarkEnd w:id="0"/>
    </w:p>
    <w:sectPr w:rsidR="00ED6B2C" w:rsidSect="00007359">
      <w:headerReference w:type="default" r:id="rId7"/>
      <w:pgSz w:w="11906" w:h="16838"/>
      <w:pgMar w:top="1417" w:right="127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4F8" w:rsidRDefault="000324F8" w:rsidP="006709B9">
      <w:pPr>
        <w:spacing w:after="0" w:line="240" w:lineRule="auto"/>
      </w:pPr>
      <w:r>
        <w:separator/>
      </w:r>
    </w:p>
  </w:endnote>
  <w:endnote w:type="continuationSeparator" w:id="0">
    <w:p w:rsidR="000324F8" w:rsidRDefault="000324F8" w:rsidP="00670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jaVu Sans">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4F8" w:rsidRDefault="000324F8" w:rsidP="006709B9">
      <w:pPr>
        <w:spacing w:after="0" w:line="240" w:lineRule="auto"/>
      </w:pPr>
      <w:r>
        <w:separator/>
      </w:r>
    </w:p>
  </w:footnote>
  <w:footnote w:type="continuationSeparator" w:id="0">
    <w:p w:rsidR="000324F8" w:rsidRDefault="000324F8" w:rsidP="006709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9B9" w:rsidRDefault="006709B9" w:rsidP="006709B9">
    <w:pPr>
      <w:pStyle w:val="Encabezado"/>
      <w:ind w:left="-851"/>
    </w:pPr>
    <w:r>
      <w:t>UNIDAD 3 La palabra: nivel morfológico y léxico semántico. La oración simple: nivel sintáctico.      2º BTO</w:t>
    </w:r>
  </w:p>
  <w:p w:rsidR="006709B9" w:rsidRDefault="006709B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E10A74"/>
    <w:multiLevelType w:val="hybridMultilevel"/>
    <w:tmpl w:val="98F8EE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D8"/>
    <w:rsid w:val="00007359"/>
    <w:rsid w:val="000324F8"/>
    <w:rsid w:val="002B5585"/>
    <w:rsid w:val="00626600"/>
    <w:rsid w:val="006709B9"/>
    <w:rsid w:val="0078663D"/>
    <w:rsid w:val="00860C4C"/>
    <w:rsid w:val="009070B3"/>
    <w:rsid w:val="009F01C0"/>
    <w:rsid w:val="00B76868"/>
    <w:rsid w:val="00CB39D8"/>
    <w:rsid w:val="00CF1EE0"/>
    <w:rsid w:val="00E724B1"/>
    <w:rsid w:val="00ED6B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A881A-D8C5-40FC-9DDA-90B4E0DBF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D8"/>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body">
    <w:name w:val="Text body"/>
    <w:basedOn w:val="Normal"/>
    <w:rsid w:val="00ED6B2C"/>
    <w:pPr>
      <w:widowControl w:val="0"/>
      <w:suppressAutoHyphens/>
      <w:autoSpaceDN w:val="0"/>
      <w:spacing w:after="120" w:line="240" w:lineRule="auto"/>
      <w:textAlignment w:val="baseline"/>
    </w:pPr>
    <w:rPr>
      <w:rFonts w:ascii="Times New Roman" w:eastAsia="DejaVu Sans" w:hAnsi="Times New Roman" w:cs="DejaVu Sans"/>
      <w:kern w:val="3"/>
      <w:sz w:val="24"/>
      <w:szCs w:val="24"/>
      <w:lang w:eastAsia="zh-CN" w:bidi="hi-IN"/>
    </w:rPr>
  </w:style>
  <w:style w:type="paragraph" w:styleId="Prrafodelista">
    <w:name w:val="List Paragraph"/>
    <w:basedOn w:val="Normal"/>
    <w:uiPriority w:val="34"/>
    <w:qFormat/>
    <w:rsid w:val="00B76868"/>
    <w:pPr>
      <w:ind w:left="720"/>
      <w:contextualSpacing/>
    </w:pPr>
  </w:style>
  <w:style w:type="paragraph" w:styleId="Encabezado">
    <w:name w:val="header"/>
    <w:basedOn w:val="Normal"/>
    <w:link w:val="EncabezadoCar"/>
    <w:uiPriority w:val="99"/>
    <w:unhideWhenUsed/>
    <w:rsid w:val="006709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709B9"/>
  </w:style>
  <w:style w:type="paragraph" w:styleId="Piedepgina">
    <w:name w:val="footer"/>
    <w:basedOn w:val="Normal"/>
    <w:link w:val="PiedepginaCar"/>
    <w:uiPriority w:val="99"/>
    <w:unhideWhenUsed/>
    <w:rsid w:val="006709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70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341</Words>
  <Characters>1878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mjoleiva</dc:creator>
  <cp:keywords/>
  <dc:description/>
  <cp:lastModifiedBy>mjoleiva</cp:lastModifiedBy>
  <cp:revision>3</cp:revision>
  <dcterms:created xsi:type="dcterms:W3CDTF">2017-10-21T15:17:00Z</dcterms:created>
  <dcterms:modified xsi:type="dcterms:W3CDTF">2017-10-22T09:31:00Z</dcterms:modified>
</cp:coreProperties>
</file>